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00" w:line="240" w:lineRule="auto"/>
        <w:jc w:val="center"/>
        <w:rPr>
          <w:sz w:val="48"/>
          <w:szCs w:val="48"/>
        </w:rPr>
      </w:pPr>
      <w:bookmarkStart w:colFirst="0" w:colLast="0" w:name="_ozzuq9n7yi9k" w:id="0"/>
      <w:bookmarkEnd w:id="0"/>
      <w:r w:rsidDel="00000000" w:rsidR="00000000" w:rsidRPr="00000000">
        <w:rPr>
          <w:sz w:val="48"/>
          <w:szCs w:val="48"/>
          <w:rtl w:val="0"/>
        </w:rPr>
        <w:t xml:space="preserve">60/40 Custody Schedule Template </w:t>
      </w:r>
    </w:p>
    <w:p w:rsidR="00000000" w:rsidDel="00000000" w:rsidP="00000000" w:rsidRDefault="00000000" w:rsidRPr="00000000" w14:paraId="00000002">
      <w:pPr>
        <w:pStyle w:val="Title"/>
        <w:spacing w:after="200" w:line="240" w:lineRule="auto"/>
        <w:jc w:val="center"/>
        <w:rPr>
          <w:sz w:val="48"/>
          <w:szCs w:val="48"/>
        </w:rPr>
      </w:pPr>
      <w:bookmarkStart w:colFirst="0" w:colLast="0" w:name="_kn1o74wyc5xw" w:id="1"/>
      <w:bookmarkEnd w:id="1"/>
      <w:r w:rsidDel="00000000" w:rsidR="00000000" w:rsidRPr="00000000">
        <w:rPr>
          <w:sz w:val="48"/>
          <w:szCs w:val="48"/>
          <w:rtl w:val="0"/>
        </w:rPr>
        <w:t xml:space="preserve">&amp; Sample Clause</w:t>
      </w:r>
      <w:r w:rsidDel="00000000" w:rsidR="00000000" w:rsidRPr="00000000">
        <w:drawing>
          <wp:anchor allowOverlap="1" behindDoc="0" distB="114300" distT="114300" distL="114300" distR="114300" hidden="0" layoutInCell="1" locked="0" relativeHeight="0" simplePos="0">
            <wp:simplePos x="0" y="0"/>
            <wp:positionH relativeFrom="column">
              <wp:posOffset>1371600</wp:posOffset>
            </wp:positionH>
            <wp:positionV relativeFrom="paragraph">
              <wp:posOffset>704850</wp:posOffset>
            </wp:positionV>
            <wp:extent cx="223838" cy="223838"/>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3838" cy="223838"/>
                    </a:xfrm>
                    <a:prstGeom prst="rect"/>
                    <a:ln/>
                  </pic:spPr>
                </pic:pic>
              </a:graphicData>
            </a:graphic>
          </wp:anchor>
        </w:drawing>
      </w:r>
    </w:p>
    <w:p w:rsidR="00000000" w:rsidDel="00000000" w:rsidP="00000000" w:rsidRDefault="00000000" w:rsidRPr="00000000" w14:paraId="00000003">
      <w:pPr>
        <w:spacing w:after="200" w:line="240" w:lineRule="auto"/>
        <w:ind w:left="0" w:firstLine="0"/>
        <w:jc w:val="center"/>
        <w:rPr>
          <w:rFonts w:ascii="Poppins" w:cs="Poppins" w:eastAsia="Poppins" w:hAnsi="Poppins"/>
          <w:b w:val="1"/>
          <w:i w:val="1"/>
          <w:sz w:val="24"/>
          <w:szCs w:val="24"/>
        </w:rPr>
      </w:pPr>
      <w:r w:rsidDel="00000000" w:rsidR="00000000" w:rsidRPr="00000000">
        <w:rPr>
          <w:rFonts w:ascii="Poppins" w:cs="Poppins" w:eastAsia="Poppins" w:hAnsi="Poppins"/>
          <w:i w:val="1"/>
          <w:sz w:val="24"/>
          <w:szCs w:val="24"/>
          <w:rtl w:val="0"/>
        </w:rPr>
        <w:t xml:space="preserve">Created by </w:t>
      </w:r>
      <w:r w:rsidDel="00000000" w:rsidR="00000000" w:rsidRPr="00000000">
        <w:rPr>
          <w:b w:val="1"/>
          <w:i w:val="1"/>
          <w:sz w:val="24"/>
          <w:szCs w:val="24"/>
          <w:rtl w:val="0"/>
        </w:rPr>
        <w:t xml:space="preserve">Derek Oestreicher, JD</w:t>
      </w:r>
      <w:r w:rsidDel="00000000" w:rsidR="00000000" w:rsidRPr="00000000">
        <w:rPr>
          <w:rtl w:val="0"/>
        </w:rPr>
      </w:r>
    </w:p>
    <w:p w:rsidR="00000000" w:rsidDel="00000000" w:rsidP="00000000" w:rsidRDefault="00000000" w:rsidRPr="00000000" w14:paraId="00000004">
      <w:pPr>
        <w:spacing w:after="200" w:line="240" w:lineRule="auto"/>
        <w:ind w:left="0" w:firstLine="0"/>
        <w:jc w:val="left"/>
        <w:rPr>
          <w:rFonts w:ascii="Poppins" w:cs="Poppins" w:eastAsia="Poppins" w:hAnsi="Poppins"/>
          <w:b w:val="1"/>
          <w:i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spacing w:after="200" w:lineRule="auto"/>
        <w:rPr>
          <w:b w:val="1"/>
        </w:rPr>
      </w:pPr>
      <w:bookmarkStart w:colFirst="0" w:colLast="0" w:name="_lr2l4hsap8gg" w:id="2"/>
      <w:bookmarkEnd w:id="2"/>
      <w:r w:rsidDel="00000000" w:rsidR="00000000" w:rsidRPr="00000000">
        <w:rPr>
          <w:b w:val="1"/>
          <w:rtl w:val="0"/>
        </w:rPr>
        <w:t xml:space="preserve">Attorney’s Note</w:t>
      </w:r>
    </w:p>
    <w:p w:rsidR="00000000" w:rsidDel="00000000" w:rsidP="00000000" w:rsidRDefault="00000000" w:rsidRPr="00000000" w14:paraId="00000006">
      <w:pPr>
        <w:rPr>
          <w:i w:val="1"/>
        </w:rPr>
      </w:pPr>
      <w:r w:rsidDel="00000000" w:rsidR="00000000" w:rsidRPr="00000000">
        <w:rPr>
          <w:i w:val="1"/>
          <w:rtl w:val="0"/>
        </w:rPr>
        <w:t xml:space="preserve">This resource contains an example of the language you can use in a 70/30 parenting plan, as well as a sample weekly parenting time table. Please consult a family law attorney when modifying this template. </w:t>
      </w:r>
    </w:p>
    <w:p w:rsidR="00000000" w:rsidDel="00000000" w:rsidP="00000000" w:rsidRDefault="00000000" w:rsidRPr="00000000" w14:paraId="00000007">
      <w:pPr>
        <w:rPr>
          <w:i w:val="1"/>
        </w:rPr>
      </w:pPr>
      <w:r w:rsidDel="00000000" w:rsidR="00000000" w:rsidRPr="00000000">
        <w:rPr>
          <w:i w:val="1"/>
          <w:rtl w:val="0"/>
        </w:rPr>
        <w:t xml:space="preserve">This example should also be used in conjunction with the </w:t>
      </w:r>
      <w:hyperlink r:id="rId7">
        <w:r w:rsidDel="00000000" w:rsidR="00000000" w:rsidRPr="00000000">
          <w:rPr>
            <w:i w:val="1"/>
            <w:color w:val="1155cc"/>
            <w:u w:val="single"/>
            <w:rtl w:val="0"/>
          </w:rPr>
          <w:t xml:space="preserve">accompanying </w:t>
        </w:r>
      </w:hyperlink>
      <w:hyperlink r:id="rId8">
        <w:r w:rsidDel="00000000" w:rsidR="00000000" w:rsidRPr="00000000">
          <w:rPr>
            <w:i w:val="1"/>
            <w:color w:val="1155cc"/>
            <w:u w:val="single"/>
            <w:rtl w:val="0"/>
          </w:rPr>
          <w:t xml:space="preserve">article</w:t>
        </w:r>
      </w:hyperlink>
      <w:r w:rsidDel="00000000" w:rsidR="00000000" w:rsidRPr="00000000">
        <w:rPr>
          <w:i w:val="1"/>
          <w:rtl w:val="0"/>
        </w:rPr>
        <w:t xml:space="preserve"> posted on this subject.</w:t>
      </w:r>
    </w:p>
    <w:p w:rsidR="00000000" w:rsidDel="00000000" w:rsidP="00000000" w:rsidRDefault="00000000" w:rsidRPr="00000000" w14:paraId="00000008">
      <w:pPr>
        <w:pStyle w:val="Heading1"/>
        <w:rPr/>
      </w:pPr>
      <w:bookmarkStart w:colFirst="0" w:colLast="0" w:name="_vwxxsd1418yh" w:id="3"/>
      <w:bookmarkEnd w:id="3"/>
      <w:r w:rsidDel="00000000" w:rsidR="00000000" w:rsidRPr="00000000">
        <w:rPr>
          <w:rtl w:val="0"/>
        </w:rPr>
        <w:t xml:space="preserve">Sample 60/40 Residential Schedule Clause</w:t>
      </w:r>
    </w:p>
    <w:p w:rsidR="00000000" w:rsidDel="00000000" w:rsidP="00000000" w:rsidRDefault="00000000" w:rsidRPr="00000000" w14:paraId="00000009">
      <w:pPr>
        <w:spacing w:after="0" w:line="276" w:lineRule="auto"/>
        <w:rPr>
          <w:rFonts w:ascii="Arial" w:cs="Arial" w:eastAsia="Arial" w:hAnsi="Arial"/>
        </w:rPr>
      </w:pPr>
      <w:r w:rsidDel="00000000" w:rsidR="00000000" w:rsidRPr="00000000">
        <w:rPr>
          <w:rFonts w:ascii="Arial" w:cs="Arial" w:eastAsia="Arial" w:hAnsi="Arial"/>
          <w:rtl w:val="0"/>
        </w:rPr>
        <w:t xml:space="preserve">The parties agree to the following regular weekly residential schedule, which shall result in one parent (hereafter, “Parent A”) exercising residential time with the child(ren) approximately 60% of the time, and the other parent (hereafter “Parent B”) approximately 40% of the time: </w:t>
      </w:r>
    </w:p>
    <w:p w:rsidR="00000000" w:rsidDel="00000000" w:rsidP="00000000" w:rsidRDefault="00000000" w:rsidRPr="00000000" w14:paraId="0000000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b w:val="1"/>
          <w:rtl w:val="0"/>
        </w:rPr>
        <w:t xml:space="preserve">Parent A’s</w:t>
      </w:r>
      <w:r w:rsidDel="00000000" w:rsidR="00000000" w:rsidRPr="00000000">
        <w:rPr>
          <w:rFonts w:ascii="Arial" w:cs="Arial" w:eastAsia="Arial" w:hAnsi="Arial"/>
          <w:rtl w:val="0"/>
        </w:rPr>
        <w:t xml:space="preserve"> residential time shall begin every Sunday at 6:00 p.m. and shall continue until Wednesday at 8:00 a.m.</w:t>
      </w:r>
    </w:p>
    <w:p w:rsidR="00000000" w:rsidDel="00000000" w:rsidP="00000000" w:rsidRDefault="00000000" w:rsidRPr="00000000" w14:paraId="0000000C">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b w:val="1"/>
          <w:rtl w:val="0"/>
        </w:rPr>
        <w:t xml:space="preserve">Parent B’s</w:t>
      </w:r>
      <w:r w:rsidDel="00000000" w:rsidR="00000000" w:rsidRPr="00000000">
        <w:rPr>
          <w:rFonts w:ascii="Arial" w:cs="Arial" w:eastAsia="Arial" w:hAnsi="Arial"/>
          <w:rtl w:val="0"/>
        </w:rPr>
        <w:t xml:space="preserve"> residential time shall begin every Wednesday at 8:00 a.m. and shall continue until Sunday at 6:00 p.m.</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This schedule shall repeat weekly unless modified by the Holiday Schedule or other provisions of this Parenting Plan.</w:t>
      </w:r>
    </w:p>
    <w:p w:rsidR="00000000" w:rsidDel="00000000" w:rsidP="00000000" w:rsidRDefault="00000000" w:rsidRPr="00000000" w14:paraId="0000000F">
      <w:pPr>
        <w:pStyle w:val="Heading2"/>
        <w:rPr/>
      </w:pPr>
      <w:bookmarkStart w:colFirst="0" w:colLast="0" w:name="_rfd4uux2csqg" w:id="4"/>
      <w:bookmarkEnd w:id="4"/>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2"/>
        <w:rPr/>
      </w:pPr>
      <w:bookmarkStart w:colFirst="0" w:colLast="0" w:name="_h7bgcvomf9ep" w:id="5"/>
      <w:bookmarkEnd w:id="5"/>
      <w:r w:rsidDel="00000000" w:rsidR="00000000" w:rsidRPr="00000000">
        <w:rPr>
          <w:rtl w:val="0"/>
        </w:rPr>
        <w:t xml:space="preserve">Weekly Parenting Time Table</w:t>
      </w:r>
    </w:p>
    <w:p w:rsidR="00000000" w:rsidDel="00000000" w:rsidP="00000000" w:rsidRDefault="00000000" w:rsidRPr="00000000" w14:paraId="00000012">
      <w:pPr>
        <w:spacing w:after="0" w:line="276" w:lineRule="auto"/>
        <w:rPr>
          <w:rFonts w:ascii="Arial" w:cs="Arial" w:eastAsia="Arial" w:hAnsi="Arial"/>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Rule="auto"/>
              <w:rPr>
                <w:b w:val="1"/>
              </w:rPr>
            </w:pPr>
            <w:r w:rsidDel="00000000" w:rsidR="00000000" w:rsidRPr="00000000">
              <w:rPr>
                <w:b w:val="1"/>
                <w:rtl w:val="0"/>
              </w:rPr>
              <w:t xml:space="preserve">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Rule="auto"/>
              <w:rPr>
                <w:b w:val="1"/>
              </w:rPr>
            </w:pPr>
            <w:r w:rsidDel="00000000" w:rsidR="00000000" w:rsidRPr="00000000">
              <w:rPr>
                <w:b w:val="1"/>
                <w:rtl w:val="0"/>
              </w:rPr>
              <w:t xml:space="preserve">Parenting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lineRule="auto"/>
              <w:rPr>
                <w:b w:val="1"/>
              </w:rPr>
            </w:pPr>
            <w:r w:rsidDel="00000000" w:rsidR="00000000" w:rsidRPr="00000000">
              <w:rPr>
                <w:b w:val="1"/>
                <w:rtl w:val="0"/>
              </w:rPr>
              <w:t xml:space="preserve">Parent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Rule="auto"/>
              <w:rPr>
                <w:rFonts w:ascii="Arial" w:cs="Arial" w:eastAsia="Arial" w:hAnsi="Arial"/>
                <w:b w:val="1"/>
              </w:rPr>
            </w:pPr>
            <w:r w:rsidDel="00000000" w:rsidR="00000000" w:rsidRPr="00000000">
              <w:rPr>
                <w:rFonts w:ascii="Arial" w:cs="Arial" w:eastAsia="Arial" w:hAnsi="Arial"/>
                <w:b w:val="1"/>
                <w:rtl w:val="0"/>
              </w:rPr>
              <w:t xml:space="preserve">Sunday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Rule="auto"/>
              <w:rPr>
                <w:rFonts w:ascii="Arial" w:cs="Arial" w:eastAsia="Arial" w:hAnsi="Arial"/>
              </w:rPr>
            </w:pPr>
            <w:r w:rsidDel="00000000" w:rsidR="00000000" w:rsidRPr="00000000">
              <w:rPr>
                <w:rFonts w:ascii="Arial" w:cs="Arial" w:eastAsia="Arial" w:hAnsi="Arial"/>
                <w:rtl w:val="0"/>
              </w:rPr>
              <w:t xml:space="preserve">12:00a.m. – 6:00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Rule="auto"/>
              <w:rPr>
                <w:rFonts w:ascii="Arial" w:cs="Arial" w:eastAsia="Arial" w:hAnsi="Arial"/>
                <w:b w:val="1"/>
              </w:rPr>
            </w:pPr>
            <w:r w:rsidDel="00000000" w:rsidR="00000000" w:rsidRPr="00000000">
              <w:rPr>
                <w:rFonts w:ascii="Arial" w:cs="Arial" w:eastAsia="Arial" w:hAnsi="Arial"/>
                <w:b w:val="1"/>
                <w:rtl w:val="0"/>
              </w:rPr>
              <w:t xml:space="preserve">Parent 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Rule="auto"/>
              <w:rPr>
                <w:rFonts w:ascii="Arial" w:cs="Arial" w:eastAsia="Arial" w:hAnsi="Arial"/>
              </w:rPr>
            </w:pPr>
            <w:r w:rsidDel="00000000" w:rsidR="00000000" w:rsidRPr="00000000">
              <w:rPr>
                <w:rFonts w:ascii="Arial" w:cs="Arial" w:eastAsia="Arial" w:hAnsi="Arial"/>
                <w:rtl w:val="0"/>
              </w:rPr>
              <w:t xml:space="preserve">6:00 p.m. – Overnight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Rule="auto"/>
              <w:rPr>
                <w:rFonts w:ascii="Arial" w:cs="Arial" w:eastAsia="Arial" w:hAnsi="Arial"/>
                <w:b w:val="1"/>
              </w:rPr>
            </w:pPr>
            <w:r w:rsidDel="00000000" w:rsidR="00000000" w:rsidRPr="00000000">
              <w:rPr>
                <w:rFonts w:ascii="Arial" w:cs="Arial" w:eastAsia="Arial" w:hAnsi="Arial"/>
                <w:b w:val="1"/>
                <w:rtl w:val="0"/>
              </w:rPr>
              <w:t xml:space="preserve">Parent 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Rule="auto"/>
              <w:rPr>
                <w:rFonts w:ascii="Arial" w:cs="Arial" w:eastAsia="Arial" w:hAnsi="Arial"/>
                <w:b w:val="1"/>
              </w:rPr>
            </w:pPr>
            <w:r w:rsidDel="00000000" w:rsidR="00000000" w:rsidRPr="00000000">
              <w:rPr>
                <w:rFonts w:ascii="Arial" w:cs="Arial" w:eastAsia="Arial" w:hAnsi="Arial"/>
                <w:b w:val="1"/>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Rule="auto"/>
              <w:rPr>
                <w:rFonts w:ascii="Arial" w:cs="Arial" w:eastAsia="Arial" w:hAnsi="Arial"/>
              </w:rPr>
            </w:pPr>
            <w:r w:rsidDel="00000000" w:rsidR="00000000" w:rsidRPr="00000000">
              <w:rPr>
                <w:rFonts w:ascii="Arial" w:cs="Arial" w:eastAsia="Arial" w:hAnsi="Arial"/>
                <w:rtl w:val="0"/>
              </w:rPr>
              <w:t xml:space="preserve">All day &amp; Overnight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Rule="auto"/>
              <w:rPr>
                <w:rFonts w:ascii="Arial" w:cs="Arial" w:eastAsia="Arial" w:hAnsi="Arial"/>
                <w:b w:val="1"/>
              </w:rPr>
            </w:pPr>
            <w:r w:rsidDel="00000000" w:rsidR="00000000" w:rsidRPr="00000000">
              <w:rPr>
                <w:rFonts w:ascii="Arial" w:cs="Arial" w:eastAsia="Arial" w:hAnsi="Arial"/>
                <w:b w:val="1"/>
                <w:rtl w:val="0"/>
              </w:rPr>
              <w:t xml:space="preserve">Parent 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Rule="auto"/>
              <w:rPr>
                <w:rFonts w:ascii="Arial" w:cs="Arial" w:eastAsia="Arial" w:hAnsi="Arial"/>
                <w:b w:val="1"/>
              </w:rPr>
            </w:pPr>
            <w:r w:rsidDel="00000000" w:rsidR="00000000" w:rsidRPr="00000000">
              <w:rPr>
                <w:rFonts w:ascii="Arial" w:cs="Arial" w:eastAsia="Arial" w:hAnsi="Arial"/>
                <w:b w:val="1"/>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Rule="auto"/>
              <w:rPr>
                <w:rFonts w:ascii="Arial" w:cs="Arial" w:eastAsia="Arial" w:hAnsi="Arial"/>
              </w:rPr>
            </w:pPr>
            <w:r w:rsidDel="00000000" w:rsidR="00000000" w:rsidRPr="00000000">
              <w:rPr>
                <w:rFonts w:ascii="Arial" w:cs="Arial" w:eastAsia="Arial" w:hAnsi="Arial"/>
                <w:rtl w:val="0"/>
              </w:rPr>
              <w:t xml:space="preserve">All day &amp; Overnight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lineRule="auto"/>
              <w:rPr>
                <w:rFonts w:ascii="Arial" w:cs="Arial" w:eastAsia="Arial" w:hAnsi="Arial"/>
                <w:b w:val="1"/>
              </w:rPr>
            </w:pPr>
            <w:r w:rsidDel="00000000" w:rsidR="00000000" w:rsidRPr="00000000">
              <w:rPr>
                <w:rFonts w:ascii="Arial" w:cs="Arial" w:eastAsia="Arial" w:hAnsi="Arial"/>
                <w:b w:val="1"/>
                <w:rtl w:val="0"/>
              </w:rPr>
              <w:t xml:space="preserve">Parent 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Rule="auto"/>
              <w:rPr>
                <w:rFonts w:ascii="Arial" w:cs="Arial" w:eastAsia="Arial" w:hAnsi="Arial"/>
                <w:b w:val="1"/>
              </w:rPr>
            </w:pPr>
            <w:r w:rsidDel="00000000" w:rsidR="00000000" w:rsidRPr="00000000">
              <w:rPr>
                <w:rFonts w:ascii="Arial" w:cs="Arial" w:eastAsia="Arial" w:hAnsi="Arial"/>
                <w:b w:val="1"/>
                <w:rtl w:val="0"/>
              </w:rPr>
              <w:t xml:space="preserve">Wednesday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Rule="auto"/>
              <w:rPr>
                <w:rFonts w:ascii="Arial" w:cs="Arial" w:eastAsia="Arial" w:hAnsi="Arial"/>
              </w:rPr>
            </w:pPr>
            <w:r w:rsidDel="00000000" w:rsidR="00000000" w:rsidRPr="00000000">
              <w:rPr>
                <w:rFonts w:ascii="Arial" w:cs="Arial" w:eastAsia="Arial" w:hAnsi="Arial"/>
                <w:rtl w:val="0"/>
              </w:rPr>
              <w:t xml:space="preserve">Until 8:00 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Rule="auto"/>
              <w:rPr>
                <w:rFonts w:ascii="Arial" w:cs="Arial" w:eastAsia="Arial" w:hAnsi="Arial"/>
                <w:b w:val="1"/>
              </w:rPr>
            </w:pPr>
            <w:r w:rsidDel="00000000" w:rsidR="00000000" w:rsidRPr="00000000">
              <w:rPr>
                <w:rFonts w:ascii="Arial" w:cs="Arial" w:eastAsia="Arial" w:hAnsi="Arial"/>
                <w:b w:val="1"/>
                <w:rtl w:val="0"/>
              </w:rPr>
              <w:t xml:space="preserve">Parent 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lineRule="auto"/>
              <w:rPr>
                <w:rFonts w:ascii="Arial" w:cs="Arial" w:eastAsia="Arial" w:hAnsi="Arial"/>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Rule="auto"/>
              <w:rPr>
                <w:rFonts w:ascii="Arial" w:cs="Arial" w:eastAsia="Arial" w:hAnsi="Arial"/>
              </w:rPr>
            </w:pPr>
            <w:r w:rsidDel="00000000" w:rsidR="00000000" w:rsidRPr="00000000">
              <w:rPr>
                <w:rFonts w:ascii="Arial" w:cs="Arial" w:eastAsia="Arial" w:hAnsi="Arial"/>
                <w:rtl w:val="0"/>
              </w:rPr>
              <w:t xml:space="preserve">8:00 a.m. – Overnight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Rule="auto"/>
              <w:rPr>
                <w:rFonts w:ascii="Arial" w:cs="Arial" w:eastAsia="Arial" w:hAnsi="Arial"/>
                <w:b w:val="1"/>
              </w:rPr>
            </w:pPr>
            <w:r w:rsidDel="00000000" w:rsidR="00000000" w:rsidRPr="00000000">
              <w:rPr>
                <w:rFonts w:ascii="Arial" w:cs="Arial" w:eastAsia="Arial" w:hAnsi="Arial"/>
                <w:b w:val="1"/>
                <w:rtl w:val="0"/>
              </w:rPr>
              <w:t xml:space="preserve">Parent 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Rule="auto"/>
              <w:rPr>
                <w:rFonts w:ascii="Arial" w:cs="Arial" w:eastAsia="Arial" w:hAnsi="Arial"/>
                <w:b w:val="1"/>
              </w:rPr>
            </w:pPr>
            <w:r w:rsidDel="00000000" w:rsidR="00000000" w:rsidRPr="00000000">
              <w:rPr>
                <w:rFonts w:ascii="Arial" w:cs="Arial" w:eastAsia="Arial" w:hAnsi="Arial"/>
                <w:b w:val="1"/>
                <w:rtl w:val="0"/>
              </w:rPr>
              <w:t xml:space="preserve">Thursday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0" w:lineRule="auto"/>
              <w:rPr>
                <w:rFonts w:ascii="Arial" w:cs="Arial" w:eastAsia="Arial" w:hAnsi="Arial"/>
              </w:rPr>
            </w:pPr>
            <w:r w:rsidDel="00000000" w:rsidR="00000000" w:rsidRPr="00000000">
              <w:rPr>
                <w:rFonts w:ascii="Arial" w:cs="Arial" w:eastAsia="Arial" w:hAnsi="Arial"/>
                <w:rtl w:val="0"/>
              </w:rPr>
              <w:t xml:space="preserve">All day &amp; Overnight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0" w:lineRule="auto"/>
              <w:rPr>
                <w:rFonts w:ascii="Arial" w:cs="Arial" w:eastAsia="Arial" w:hAnsi="Arial"/>
                <w:b w:val="1"/>
              </w:rPr>
            </w:pPr>
            <w:r w:rsidDel="00000000" w:rsidR="00000000" w:rsidRPr="00000000">
              <w:rPr>
                <w:rFonts w:ascii="Arial" w:cs="Arial" w:eastAsia="Arial" w:hAnsi="Arial"/>
                <w:b w:val="1"/>
                <w:rtl w:val="0"/>
              </w:rPr>
              <w:t xml:space="preserve">Parent 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lineRule="auto"/>
              <w:rPr>
                <w:rFonts w:ascii="Arial" w:cs="Arial" w:eastAsia="Arial" w:hAnsi="Arial"/>
                <w:b w:val="1"/>
              </w:rPr>
            </w:pPr>
            <w:r w:rsidDel="00000000" w:rsidR="00000000" w:rsidRPr="00000000">
              <w:rPr>
                <w:rFonts w:ascii="Arial" w:cs="Arial" w:eastAsia="Arial" w:hAnsi="Arial"/>
                <w:b w:val="1"/>
                <w:rtl w:val="0"/>
              </w:rPr>
              <w:t xml:space="preserve">Friday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after="0" w:lineRule="auto"/>
              <w:rPr>
                <w:rFonts w:ascii="Arial" w:cs="Arial" w:eastAsia="Arial" w:hAnsi="Arial"/>
              </w:rPr>
            </w:pPr>
            <w:r w:rsidDel="00000000" w:rsidR="00000000" w:rsidRPr="00000000">
              <w:rPr>
                <w:rFonts w:ascii="Arial" w:cs="Arial" w:eastAsia="Arial" w:hAnsi="Arial"/>
                <w:rtl w:val="0"/>
              </w:rPr>
              <w:t xml:space="preserve">All day &amp; Overnight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after="0" w:lineRule="auto"/>
              <w:rPr>
                <w:rFonts w:ascii="Arial" w:cs="Arial" w:eastAsia="Arial" w:hAnsi="Arial"/>
                <w:b w:val="1"/>
              </w:rPr>
            </w:pPr>
            <w:r w:rsidDel="00000000" w:rsidR="00000000" w:rsidRPr="00000000">
              <w:rPr>
                <w:rFonts w:ascii="Arial" w:cs="Arial" w:eastAsia="Arial" w:hAnsi="Arial"/>
                <w:b w:val="1"/>
                <w:rtl w:val="0"/>
              </w:rPr>
              <w:t xml:space="preserve">Parent 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Rule="auto"/>
              <w:rPr>
                <w:rFonts w:ascii="Arial" w:cs="Arial" w:eastAsia="Arial" w:hAnsi="Arial"/>
                <w:b w:val="1"/>
              </w:rPr>
            </w:pPr>
            <w:r w:rsidDel="00000000" w:rsidR="00000000" w:rsidRPr="00000000">
              <w:rPr>
                <w:rFonts w:ascii="Arial" w:cs="Arial" w:eastAsia="Arial" w:hAnsi="Arial"/>
                <w:b w:val="1"/>
                <w:rtl w:val="0"/>
              </w:rPr>
              <w:t xml:space="preserve">Saturday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Rule="auto"/>
              <w:rPr>
                <w:rFonts w:ascii="Arial" w:cs="Arial" w:eastAsia="Arial" w:hAnsi="Arial"/>
              </w:rPr>
            </w:pPr>
            <w:r w:rsidDel="00000000" w:rsidR="00000000" w:rsidRPr="00000000">
              <w:rPr>
                <w:rFonts w:ascii="Arial" w:cs="Arial" w:eastAsia="Arial" w:hAnsi="Arial"/>
                <w:rtl w:val="0"/>
              </w:rPr>
              <w:t xml:space="preserve">All day &amp; Overnight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Rule="auto"/>
              <w:rPr>
                <w:rFonts w:ascii="Arial" w:cs="Arial" w:eastAsia="Arial" w:hAnsi="Arial"/>
                <w:b w:val="1"/>
              </w:rPr>
            </w:pPr>
            <w:r w:rsidDel="00000000" w:rsidR="00000000" w:rsidRPr="00000000">
              <w:rPr>
                <w:rFonts w:ascii="Arial" w:cs="Arial" w:eastAsia="Arial" w:hAnsi="Arial"/>
                <w:b w:val="1"/>
                <w:rtl w:val="0"/>
              </w:rPr>
              <w:t xml:space="preserve">Parent B</w:t>
            </w:r>
          </w:p>
        </w:tc>
      </w:tr>
    </w:tbl>
    <w:p w:rsidR="00000000" w:rsidDel="00000000" w:rsidP="00000000" w:rsidRDefault="00000000" w:rsidRPr="00000000" w14:paraId="00000031">
      <w:pPr>
        <w:spacing w:after="0" w:line="276" w:lineRule="auto"/>
        <w:rPr/>
      </w:pPr>
      <w:r w:rsidDel="00000000" w:rsidR="00000000" w:rsidRPr="00000000">
        <w:rPr>
          <w:rtl w:val="0"/>
        </w:rPr>
      </w:r>
    </w:p>
    <w:p w:rsidR="00000000" w:rsidDel="00000000" w:rsidP="00000000" w:rsidRDefault="00000000" w:rsidRPr="00000000" w14:paraId="00000032">
      <w:pPr>
        <w:pStyle w:val="Heading2"/>
        <w:rPr/>
      </w:pPr>
      <w:bookmarkStart w:colFirst="0" w:colLast="0" w:name="_yr6wb9fqj7zo" w:id="6"/>
      <w:bookmarkEnd w:id="6"/>
      <w:r w:rsidDel="00000000" w:rsidR="00000000" w:rsidRPr="00000000">
        <w:rPr>
          <w:rtl w:val="0"/>
        </w:rPr>
        <w:t xml:space="preserve">Holiday and Vacation Schedule</w:t>
      </w:r>
    </w:p>
    <w:p w:rsidR="00000000" w:rsidDel="00000000" w:rsidP="00000000" w:rsidRDefault="00000000" w:rsidRPr="00000000" w14:paraId="00000033">
      <w:pPr>
        <w:rPr/>
      </w:pPr>
      <w:r w:rsidDel="00000000" w:rsidR="00000000" w:rsidRPr="00000000">
        <w:rPr>
          <w:rtl w:val="0"/>
        </w:rPr>
        <w:t xml:space="preserve">This regular schedule shall be temporarily superseded by the Holiday and Vacation Schedule, as agreed to by the parties or ordered separately by the Court. The parties shall alternate major holidays annually unless otherwise agreed in writing.</w:t>
      </w:r>
    </w:p>
    <w:p w:rsidR="00000000" w:rsidDel="00000000" w:rsidP="00000000" w:rsidRDefault="00000000" w:rsidRPr="00000000" w14:paraId="00000034">
      <w:pPr>
        <w:pStyle w:val="Heading2"/>
        <w:rPr/>
      </w:pPr>
      <w:bookmarkStart w:colFirst="0" w:colLast="0" w:name="_xiw6kmszo3vm" w:id="7"/>
      <w:bookmarkEnd w:id="7"/>
      <w:r w:rsidDel="00000000" w:rsidR="00000000" w:rsidRPr="00000000">
        <w:rPr>
          <w:rtl w:val="0"/>
        </w:rPr>
        <w:t xml:space="preserve">Transportation Responsibilities</w:t>
      </w:r>
    </w:p>
    <w:p w:rsidR="00000000" w:rsidDel="00000000" w:rsidP="00000000" w:rsidRDefault="00000000" w:rsidRPr="00000000" w14:paraId="00000035">
      <w:pPr>
        <w:rPr/>
      </w:pPr>
      <w:r w:rsidDel="00000000" w:rsidR="00000000" w:rsidRPr="00000000">
        <w:rPr>
          <w:rtl w:val="0"/>
        </w:rPr>
        <w:t xml:space="preserve">Unless otherwise agreed, the parent beginning their parenting time shall be responsible for picking up the child(ren) from the other parent’s residence or designated location at the scheduled exchange time.</w:t>
      </w:r>
    </w:p>
    <w:p w:rsidR="00000000" w:rsidDel="00000000" w:rsidP="00000000" w:rsidRDefault="00000000" w:rsidRPr="00000000" w14:paraId="00000036">
      <w:pPr>
        <w:pStyle w:val="Heading2"/>
        <w:rPr/>
      </w:pPr>
      <w:bookmarkStart w:colFirst="0" w:colLast="0" w:name="_hn4d3jlnvc8" w:id="8"/>
      <w:bookmarkEnd w:id="8"/>
      <w:r w:rsidDel="00000000" w:rsidR="00000000" w:rsidRPr="00000000">
        <w:rPr>
          <w:rtl w:val="0"/>
        </w:rPr>
        <w:t xml:space="preserve">Communication and Flexibility</w:t>
      </w:r>
    </w:p>
    <w:p w:rsidR="00000000" w:rsidDel="00000000" w:rsidP="00000000" w:rsidRDefault="00000000" w:rsidRPr="00000000" w14:paraId="00000037">
      <w:pPr>
        <w:rPr/>
      </w:pPr>
      <w:r w:rsidDel="00000000" w:rsidR="00000000" w:rsidRPr="00000000">
        <w:rPr>
          <w:rtl w:val="0"/>
        </w:rPr>
        <w:t xml:space="preserve">The parents shall cooperate in good faith to accommodate the child(ren)’s best interests, including school events, extracurricular activities, special family occasions, and unforeseen circumstances. Reasonable modifications may be made by mutual written agreement without court involvement.</w:t>
      </w:r>
    </w:p>
    <w:p w:rsidR="00000000" w:rsidDel="00000000" w:rsidP="00000000" w:rsidRDefault="00000000" w:rsidRPr="00000000" w14:paraId="00000038">
      <w:pPr>
        <w:pStyle w:val="Heading2"/>
        <w:rPr/>
      </w:pPr>
      <w:bookmarkStart w:colFirst="0" w:colLast="0" w:name="_319q9c5uatit" w:id="9"/>
      <w:bookmarkEnd w:id="9"/>
      <w:r w:rsidDel="00000000" w:rsidR="00000000" w:rsidRPr="00000000">
        <w:rPr>
          <w:rtl w:val="0"/>
        </w:rPr>
        <w:t xml:space="preserve">Alcohol Monitoring (if applicable)</w:t>
      </w:r>
    </w:p>
    <w:p w:rsidR="00000000" w:rsidDel="00000000" w:rsidP="00000000" w:rsidRDefault="00000000" w:rsidRPr="00000000" w14:paraId="00000039">
      <w:pPr>
        <w:rPr/>
      </w:pPr>
      <w:r w:rsidDel="00000000" w:rsidR="00000000" w:rsidRPr="00000000">
        <w:rPr>
          <w:rtl w:val="0"/>
        </w:rPr>
        <w:t xml:space="preserve">If either parent is required to participate in alcohol monitoring, such as through BACtrack View, that parent shall submit to scheduled remote tests at the beginning, midpoint, and end of each parenting time period. Real-time results shall be visible to the other parent, and any missed or failed tests shall be addressed according to the contingency provisions of this Parenting Plan.</w:t>
      </w:r>
    </w:p>
    <w:p w:rsidR="00000000" w:rsidDel="00000000" w:rsidP="00000000" w:rsidRDefault="00000000" w:rsidRPr="00000000" w14:paraId="0000003A">
      <w:pPr>
        <w:pStyle w:val="Heading2"/>
        <w:rPr/>
      </w:pPr>
      <w:bookmarkStart w:colFirst="0" w:colLast="0" w:name="_9csrsb7l03xa" w:id="10"/>
      <w:bookmarkEnd w:id="10"/>
      <w:r w:rsidDel="00000000" w:rsidR="00000000" w:rsidRPr="00000000">
        <w:rPr>
          <w:rtl w:val="0"/>
        </w:rPr>
        <w:t xml:space="preserve">Duration of Schedule </w:t>
      </w:r>
    </w:p>
    <w:p w:rsidR="00000000" w:rsidDel="00000000" w:rsidP="00000000" w:rsidRDefault="00000000" w:rsidRPr="00000000" w14:paraId="0000003B">
      <w:pPr>
        <w:rPr/>
      </w:pPr>
      <w:r w:rsidDel="00000000" w:rsidR="00000000" w:rsidRPr="00000000">
        <w:rPr>
          <w:rtl w:val="0"/>
        </w:rPr>
        <w:t xml:space="preserve">This schedule shall remain in effect unless and until modified by a written agreement signed by both parties or further order of the Court.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spacing w:line="240" w:lineRule="auto"/>
        <w:rPr>
          <w:rFonts w:ascii="Poppins" w:cs="Poppins" w:eastAsia="Poppins" w:hAnsi="Poppins"/>
          <w:sz w:val="24"/>
          <w:szCs w:val="24"/>
        </w:rPr>
      </w:pPr>
      <w:r w:rsidDel="00000000" w:rsidR="00000000" w:rsidRPr="00000000">
        <w:rPr>
          <w:rFonts w:ascii="Poppins" w:cs="Poppins" w:eastAsia="Poppins" w:hAnsi="Poppins"/>
        </w:rPr>
        <mc:AlternateContent>
          <mc:Choice Requires="wpg">
            <w:drawing>
              <wp:inline distB="114300" distT="114300" distL="114300" distR="114300">
                <wp:extent cx="5943600" cy="5794224"/>
                <wp:effectExtent b="0" l="0" r="0" t="0"/>
                <wp:docPr id="1" name=""/>
                <a:graphic>
                  <a:graphicData uri="http://schemas.microsoft.com/office/word/2010/wordprocessingShape">
                    <wps:wsp>
                      <wps:cNvSpPr/>
                      <wps:cNvPr id="2" name="Shape 2"/>
                      <wps:spPr>
                        <a:xfrm>
                          <a:off x="1783250" y="1216025"/>
                          <a:ext cx="7184700" cy="6963900"/>
                        </a:xfrm>
                        <a:prstGeom prst="rect">
                          <a:avLst/>
                        </a:prstGeom>
                        <a:solidFill>
                          <a:srgbClr val="13ADE4">
                            <a:alpha val="66040"/>
                          </a:srgbClr>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28"/>
                                <w:vertAlign w:val="baseline"/>
                              </w:rPr>
                              <w:t xml:space="preserve">DISCLAIMERS: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28"/>
                                <w:vertAlign w:val="baseline"/>
                              </w:rPr>
                            </w:r>
                          </w:p>
                          <w:p w:rsidR="00000000" w:rsidDel="00000000" w:rsidP="00000000" w:rsidRDefault="00000000" w:rsidRPr="00000000">
                            <w:pPr>
                              <w:spacing w:after="300" w:before="300" w:line="275.9999942779541"/>
                              <w:ind w:left="0" w:right="0" w:firstLine="0"/>
                              <w:jc w:val="left"/>
                              <w:textDirection w:val="btLr"/>
                            </w:pPr>
                            <w:r w:rsidDel="00000000" w:rsidR="00000000" w:rsidRPr="00000000">
                              <w:rPr>
                                <w:rFonts w:ascii="Montserrat" w:cs="Montserrat" w:eastAsia="Montserrat" w:hAnsi="Montserrat"/>
                                <w:b w:val="1"/>
                                <w:i w:val="0"/>
                                <w:smallCaps w:val="0"/>
                                <w:strike w:val="0"/>
                                <w:color w:val="000000"/>
                                <w:sz w:val="28"/>
                                <w:vertAlign w:val="baseline"/>
                              </w:rPr>
                            </w:r>
                            <w:r w:rsidDel="00000000" w:rsidR="00000000" w:rsidRPr="00000000">
                              <w:rPr>
                                <w:rFonts w:ascii="Montserrat" w:cs="Montserrat" w:eastAsia="Montserrat" w:hAnsi="Montserrat"/>
                                <w:b w:val="0"/>
                                <w:i w:val="0"/>
                                <w:smallCaps w:val="0"/>
                                <w:strike w:val="0"/>
                                <w:color w:val="0d0d0d"/>
                                <w:sz w:val="24"/>
                                <w:vertAlign w:val="baseline"/>
                              </w:rPr>
                              <w:t xml:space="preserve">These templates are intended for use by family law attorneys. Please note the following important considerations:</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Montserrat" w:cs="Montserrat" w:eastAsia="Montserrat" w:hAnsi="Montserrat"/>
                                <w:b w:val="0"/>
                                <w:i w:val="0"/>
                                <w:smallCaps w:val="0"/>
                                <w:strike w:val="0"/>
                                <w:color w:val="0d0d0d"/>
                                <w:sz w:val="24"/>
                                <w:vertAlign w:val="baseline"/>
                              </w:rPr>
                            </w:r>
                            <w:r w:rsidDel="00000000" w:rsidR="00000000" w:rsidRPr="00000000">
                              <w:rPr>
                                <w:rFonts w:ascii="Montserrat" w:cs="Montserrat" w:eastAsia="Montserrat" w:hAnsi="Montserrat"/>
                                <w:b w:val="1"/>
                                <w:i w:val="0"/>
                                <w:smallCaps w:val="0"/>
                                <w:strike w:val="0"/>
                                <w:color w:val="0d0d0d"/>
                                <w:sz w:val="24"/>
                                <w:vertAlign w:val="baseline"/>
                              </w:rPr>
                              <w:t xml:space="preserve">Template Nature:</w:t>
                            </w:r>
                            <w:r w:rsidDel="00000000" w:rsidR="00000000" w:rsidRPr="00000000">
                              <w:rPr>
                                <w:rFonts w:ascii="Montserrat" w:cs="Montserrat" w:eastAsia="Montserrat" w:hAnsi="Montserrat"/>
                                <w:b w:val="0"/>
                                <w:i w:val="0"/>
                                <w:smallCaps w:val="0"/>
                                <w:strike w:val="0"/>
                                <w:color w:val="0d0d0d"/>
                                <w:sz w:val="24"/>
                                <w:vertAlign w:val="baseline"/>
                              </w:rPr>
                              <w:t xml:space="preserve"> The templates provided are starting points. They do not cover all possible legal scenarios or variations that may be necessary for specific cases. They must be customized to reflect the particular facts and circumstances of each individual case.</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Montserrat" w:cs="Montserrat" w:eastAsia="Montserrat" w:hAnsi="Montserrat"/>
                                <w:b w:val="0"/>
                                <w:i w:val="0"/>
                                <w:smallCaps w:val="0"/>
                                <w:strike w:val="0"/>
                                <w:color w:val="0d0d0d"/>
                                <w:sz w:val="24"/>
                                <w:vertAlign w:val="baseline"/>
                              </w:rPr>
                            </w:r>
                            <w:r w:rsidDel="00000000" w:rsidR="00000000" w:rsidRPr="00000000">
                              <w:rPr>
                                <w:rFonts w:ascii="Montserrat" w:cs="Montserrat" w:eastAsia="Montserrat" w:hAnsi="Montserrat"/>
                                <w:b w:val="1"/>
                                <w:i w:val="0"/>
                                <w:smallCaps w:val="0"/>
                                <w:strike w:val="0"/>
                                <w:color w:val="0d0d0d"/>
                                <w:sz w:val="24"/>
                                <w:vertAlign w:val="baseline"/>
                              </w:rPr>
                              <w:t xml:space="preserve">No Legal Advice:</w:t>
                            </w:r>
                            <w:r w:rsidDel="00000000" w:rsidR="00000000" w:rsidRPr="00000000">
                              <w:rPr>
                                <w:rFonts w:ascii="Montserrat" w:cs="Montserrat" w:eastAsia="Montserrat" w:hAnsi="Montserrat"/>
                                <w:b w:val="0"/>
                                <w:i w:val="0"/>
                                <w:smallCaps w:val="0"/>
                                <w:strike w:val="0"/>
                                <w:color w:val="0d0d0d"/>
                                <w:sz w:val="24"/>
                                <w:vertAlign w:val="baseline"/>
                              </w:rPr>
                              <w:t xml:space="preserve"> These templates do not constitute legal advice. As a legal professional, you are responsible for ensuring that the content is legally appropriate and compliant with current laws and regulations applicable in the relevant jurisdiction.</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Montserrat" w:cs="Montserrat" w:eastAsia="Montserrat" w:hAnsi="Montserrat"/>
                                <w:b w:val="0"/>
                                <w:i w:val="0"/>
                                <w:smallCaps w:val="0"/>
                                <w:strike w:val="0"/>
                                <w:color w:val="0d0d0d"/>
                                <w:sz w:val="24"/>
                                <w:vertAlign w:val="baseline"/>
                              </w:rPr>
                            </w:r>
                            <w:r w:rsidDel="00000000" w:rsidR="00000000" w:rsidRPr="00000000">
                              <w:rPr>
                                <w:rFonts w:ascii="Montserrat" w:cs="Montserrat" w:eastAsia="Montserrat" w:hAnsi="Montserrat"/>
                                <w:b w:val="1"/>
                                <w:i w:val="0"/>
                                <w:smallCaps w:val="0"/>
                                <w:strike w:val="0"/>
                                <w:color w:val="0d0d0d"/>
                                <w:sz w:val="24"/>
                                <w:vertAlign w:val="baseline"/>
                              </w:rPr>
                              <w:t xml:space="preserve">Modification Required: </w:t>
                            </w:r>
                            <w:r w:rsidDel="00000000" w:rsidR="00000000" w:rsidRPr="00000000">
                              <w:rPr>
                                <w:rFonts w:ascii="Montserrat" w:cs="Montserrat" w:eastAsia="Montserrat" w:hAnsi="Montserrat"/>
                                <w:b w:val="0"/>
                                <w:i w:val="0"/>
                                <w:smallCaps w:val="0"/>
                                <w:strike w:val="0"/>
                                <w:color w:val="0d0d0d"/>
                                <w:sz w:val="24"/>
                                <w:vertAlign w:val="baseline"/>
                              </w:rPr>
                              <w:t xml:space="preserve">You are encouraged to modify, add, or omit sections to suit the legal needs and preferences of your clients. Each clause should be reviewed and tailored to ensure it meets the specific requirements and objectives of the parties involved.</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Montserrat" w:cs="Montserrat" w:eastAsia="Montserrat" w:hAnsi="Montserrat"/>
                                <w:b w:val="0"/>
                                <w:i w:val="0"/>
                                <w:smallCaps w:val="0"/>
                                <w:strike w:val="0"/>
                                <w:color w:val="0d0d0d"/>
                                <w:sz w:val="24"/>
                                <w:vertAlign w:val="baseline"/>
                              </w:rPr>
                            </w:r>
                            <w:r w:rsidDel="00000000" w:rsidR="00000000" w:rsidRPr="00000000">
                              <w:rPr>
                                <w:rFonts w:ascii="Montserrat" w:cs="Montserrat" w:eastAsia="Montserrat" w:hAnsi="Montserrat"/>
                                <w:b w:val="1"/>
                                <w:i w:val="0"/>
                                <w:smallCaps w:val="0"/>
                                <w:strike w:val="0"/>
                                <w:color w:val="0d0d0d"/>
                                <w:sz w:val="24"/>
                                <w:vertAlign w:val="baseline"/>
                              </w:rPr>
                              <w:t xml:space="preserve">Review and Validation:</w:t>
                            </w:r>
                            <w:r w:rsidDel="00000000" w:rsidR="00000000" w:rsidRPr="00000000">
                              <w:rPr>
                                <w:rFonts w:ascii="Montserrat" w:cs="Montserrat" w:eastAsia="Montserrat" w:hAnsi="Montserrat"/>
                                <w:b w:val="0"/>
                                <w:i w:val="0"/>
                                <w:smallCaps w:val="0"/>
                                <w:strike w:val="0"/>
                                <w:color w:val="0d0d0d"/>
                                <w:sz w:val="24"/>
                                <w:vertAlign w:val="baseline"/>
                              </w:rPr>
                              <w:t xml:space="preserve"> It is recommended that you thoroughly review and validate all provisions with due diligence. Consider consulting with or obtaining approval from colleagues or specialists in family law to ensure that the agreement is robust and enforceable.</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Montserrat" w:cs="Montserrat" w:eastAsia="Montserrat" w:hAnsi="Montserrat"/>
                                <w:b w:val="0"/>
                                <w:i w:val="0"/>
                                <w:smallCaps w:val="0"/>
                                <w:strike w:val="0"/>
                                <w:color w:val="0d0d0d"/>
                                <w:sz w:val="24"/>
                                <w:vertAlign w:val="baseline"/>
                              </w:rPr>
                            </w:r>
                            <w:r w:rsidDel="00000000" w:rsidR="00000000" w:rsidRPr="00000000">
                              <w:rPr>
                                <w:rFonts w:ascii="Montserrat" w:cs="Montserrat" w:eastAsia="Montserrat" w:hAnsi="Montserrat"/>
                                <w:b w:val="1"/>
                                <w:i w:val="0"/>
                                <w:smallCaps w:val="0"/>
                                <w:strike w:val="0"/>
                                <w:color w:val="0d0d0d"/>
                                <w:sz w:val="24"/>
                                <w:vertAlign w:val="baseline"/>
                              </w:rPr>
                              <w:t xml:space="preserve">Client Communication:</w:t>
                            </w:r>
                            <w:r w:rsidDel="00000000" w:rsidR="00000000" w:rsidRPr="00000000">
                              <w:rPr>
                                <w:rFonts w:ascii="Montserrat" w:cs="Montserrat" w:eastAsia="Montserrat" w:hAnsi="Montserrat"/>
                                <w:b w:val="0"/>
                                <w:i w:val="0"/>
                                <w:smallCaps w:val="0"/>
                                <w:strike w:val="0"/>
                                <w:color w:val="0d0d0d"/>
                                <w:sz w:val="24"/>
                                <w:vertAlign w:val="baseline"/>
                              </w:rPr>
                              <w:t xml:space="preserve"> Ensure that all parties involved in the agreement fully understand their rights and obligations as set forth in the document. Clear communication regarding the terms of the agreement is essential for effective implementation and compliance.</w:t>
                            </w:r>
                          </w:p>
                          <w:p w:rsidR="00000000" w:rsidDel="00000000" w:rsidP="00000000" w:rsidRDefault="00000000" w:rsidRPr="00000000">
                            <w:pPr>
                              <w:spacing w:after="300" w:before="300" w:line="275.9999942779541"/>
                              <w:ind w:left="0" w:right="0" w:firstLine="0"/>
                              <w:jc w:val="left"/>
                              <w:textDirection w:val="btLr"/>
                            </w:pPr>
                            <w:r w:rsidDel="00000000" w:rsidR="00000000" w:rsidRPr="00000000">
                              <w:rPr>
                                <w:rFonts w:ascii="Montserrat" w:cs="Montserrat" w:eastAsia="Montserrat" w:hAnsi="Montserrat"/>
                                <w:b w:val="0"/>
                                <w:i w:val="0"/>
                                <w:smallCaps w:val="0"/>
                                <w:strike w:val="0"/>
                                <w:color w:val="0d0d0d"/>
                                <w:sz w:val="24"/>
                                <w:vertAlign w:val="baseline"/>
                              </w:rPr>
                            </w:r>
                            <w:r w:rsidDel="00000000" w:rsidR="00000000" w:rsidRPr="00000000">
                              <w:rPr>
                                <w:rFonts w:ascii="Montserrat" w:cs="Montserrat" w:eastAsia="Montserrat" w:hAnsi="Montserrat"/>
                                <w:b w:val="0"/>
                                <w:i w:val="0"/>
                                <w:smallCaps w:val="0"/>
                                <w:strike w:val="0"/>
                                <w:color w:val="0d0d0d"/>
                                <w:sz w:val="24"/>
                                <w:vertAlign w:val="baseline"/>
                              </w:rPr>
                              <w:t xml:space="preserve">By using these templates, you acknowledge and agree that you are responsible for its modification and customization to ensure its suitability and compliance with legal standards and practices. This disclaimer is intended to limit the liability of the provider of these templates and does not replace the necessity for professional judgment and discretion.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0"/>
                                <w:i w:val="0"/>
                                <w:smallCaps w:val="0"/>
                                <w:strike w:val="0"/>
                                <w:color w:val="0d0d0d"/>
                                <w:sz w:val="24"/>
                                <w:vertAlign w:val="baseline"/>
                              </w:rPr>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5794224"/>
                <wp:effectExtent b="0" l="0" r="0" t="0"/>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943600" cy="579422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3">
      <w:pPr>
        <w:spacing w:after="200" w:line="240" w:lineRule="auto"/>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44">
      <w:pPr>
        <w:spacing w:after="200" w:line="240" w:lineRule="auto"/>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45">
      <w:pPr>
        <w:spacing w:after="200" w:line="240" w:lineRule="auto"/>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46">
      <w:pPr>
        <w:spacing w:after="200" w:line="240" w:lineRule="auto"/>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47">
      <w:pPr>
        <w:spacing w:after="200" w:line="240" w:lineRule="auto"/>
        <w:rPr>
          <w:rFonts w:ascii="Poppins" w:cs="Poppins" w:eastAsia="Poppins" w:hAnsi="Poppins"/>
          <w:sz w:val="24"/>
          <w:szCs w:val="24"/>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jc w:val="right"/>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-285749</wp:posOffset>
          </wp:positionH>
          <wp:positionV relativeFrom="paragraph">
            <wp:posOffset>-104774</wp:posOffset>
          </wp:positionV>
          <wp:extent cx="1843088" cy="292827"/>
          <wp:effectExtent b="0" l="0" r="0" t="0"/>
          <wp:wrapNone/>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843088" cy="29282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oppins" w:cs="Poppins" w:eastAsia="Poppins" w:hAnsi="Poppins"/>
        <w:sz w:val="22"/>
        <w:szCs w:val="22"/>
        <w:lang w:val="en"/>
      </w:rPr>
    </w:rPrDefault>
    <w:pPrDefault>
      <w:pPr>
        <w:spacing w:after="20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200" w:before="400" w:line="240" w:lineRule="auto"/>
      <w:jc w:val="center"/>
    </w:pPr>
    <w:rPr>
      <w:rFonts w:ascii="Poppins" w:cs="Poppins" w:eastAsia="Poppins" w:hAnsi="Poppins"/>
      <w:b w:val="1"/>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monitoring.bactrack.com/50-50-custody-schedule/" TargetMode="External"/><Relationship Id="rId8" Type="http://schemas.openxmlformats.org/officeDocument/2006/relationships/hyperlink" Target="https://monitoring.bactrack.com/50-50-custody-schedul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